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rsidR="00A55365" w:rsidRDefault="007A6B19">
      <w:pPr>
        <w:jc w:val="center"/>
      </w:pPr>
      <w:r>
        <w:rPr>
          <w:rFonts w:ascii="Calibri" w:eastAsia="Calibri" w:hAnsi="Calibri" w:cs="Calibri"/>
          <w:b/>
          <w:color w:val="4F81BD"/>
          <w:sz w:val="40"/>
        </w:rPr>
        <w:t>Annual School Library Growth Plan</w:t>
      </w:r>
    </w:p>
    <w:p w:rsidR="00A55365" w:rsidRDefault="007A6B19">
      <w:r>
        <w:rPr>
          <w:rFonts w:ascii="Calibri" w:eastAsia="Calibri" w:hAnsi="Calibri" w:cs="Calibri"/>
          <w:b/>
          <w:sz w:val="22"/>
        </w:rPr>
        <w:t xml:space="preserve">Date: </w:t>
      </w:r>
      <w:r>
        <w:rPr>
          <w:rFonts w:ascii="Calibri" w:eastAsia="Calibri" w:hAnsi="Calibri" w:cs="Calibri"/>
          <w:b/>
          <w:sz w:val="22"/>
        </w:rPr>
        <w:tab/>
      </w:r>
      <w:r>
        <w:rPr>
          <w:rFonts w:ascii="Calibri" w:eastAsia="Calibri" w:hAnsi="Calibri" w:cs="Calibri"/>
          <w:b/>
          <w:sz w:val="22"/>
        </w:rPr>
        <w:tab/>
        <w:t xml:space="preserve">School Librarian: </w:t>
      </w:r>
      <w:r>
        <w:rPr>
          <w:rFonts w:ascii="Calibri" w:eastAsia="Calibri" w:hAnsi="Calibri" w:cs="Calibri"/>
          <w:sz w:val="22"/>
        </w:rPr>
        <w:tab/>
      </w:r>
      <w:r>
        <w:rPr>
          <w:rFonts w:ascii="Calibri" w:eastAsia="Calibri" w:hAnsi="Calibri" w:cs="Calibri"/>
          <w:sz w:val="22"/>
        </w:rPr>
        <w:tab/>
      </w:r>
      <w:r>
        <w:rPr>
          <w:rFonts w:ascii="Calibri" w:eastAsia="Calibri" w:hAnsi="Calibri" w:cs="Calibri"/>
          <w:sz w:val="22"/>
        </w:rPr>
        <w:tab/>
      </w:r>
      <w:r>
        <w:rPr>
          <w:rFonts w:ascii="Calibri" w:eastAsia="Calibri" w:hAnsi="Calibri" w:cs="Calibri"/>
          <w:sz w:val="22"/>
        </w:rPr>
        <w:tab/>
      </w:r>
      <w:r>
        <w:rPr>
          <w:rFonts w:ascii="Calibri" w:eastAsia="Calibri" w:hAnsi="Calibri" w:cs="Calibri"/>
          <w:sz w:val="22"/>
        </w:rPr>
        <w:tab/>
      </w:r>
      <w:r>
        <w:rPr>
          <w:rFonts w:ascii="Calibri" w:eastAsia="Calibri" w:hAnsi="Calibri" w:cs="Calibri"/>
          <w:b/>
          <w:sz w:val="22"/>
        </w:rPr>
        <w:t xml:space="preserve">School: </w:t>
      </w:r>
      <w:r>
        <w:rPr>
          <w:rFonts w:ascii="Calibri" w:eastAsia="Calibri" w:hAnsi="Calibri" w:cs="Calibri"/>
          <w:b/>
          <w:sz w:val="22"/>
        </w:rPr>
        <w:tab/>
      </w:r>
      <w:r w:rsidR="0019430A">
        <w:rPr>
          <w:rFonts w:ascii="Calibri" w:eastAsia="Calibri" w:hAnsi="Calibri" w:cs="Calibri"/>
          <w:b/>
          <w:sz w:val="22"/>
        </w:rPr>
        <w:t>Middle School Example</w:t>
      </w:r>
      <w:r>
        <w:rPr>
          <w:rFonts w:ascii="Calibri" w:eastAsia="Calibri" w:hAnsi="Calibri" w:cs="Calibri"/>
          <w:b/>
          <w:sz w:val="22"/>
        </w:rPr>
        <w:tab/>
      </w:r>
      <w:r>
        <w:rPr>
          <w:rFonts w:ascii="Calibri" w:eastAsia="Calibri" w:hAnsi="Calibri" w:cs="Calibri"/>
          <w:b/>
          <w:sz w:val="22"/>
        </w:rPr>
        <w:tab/>
      </w:r>
      <w:r>
        <w:rPr>
          <w:rFonts w:ascii="Calibri" w:eastAsia="Calibri" w:hAnsi="Calibri" w:cs="Calibri"/>
          <w:b/>
          <w:sz w:val="22"/>
        </w:rPr>
        <w:tab/>
      </w:r>
      <w:r>
        <w:rPr>
          <w:rFonts w:ascii="Calibri" w:eastAsia="Calibri" w:hAnsi="Calibri" w:cs="Calibri"/>
          <w:b/>
          <w:sz w:val="22"/>
        </w:rPr>
        <w:tab/>
        <w:t xml:space="preserve">District: </w:t>
      </w:r>
    </w:p>
    <w:p w:rsidR="00A55365" w:rsidRDefault="007A6B19">
      <w:r>
        <w:rPr>
          <w:rFonts w:ascii="Calibri" w:eastAsia="Calibri" w:hAnsi="Calibri" w:cs="Calibri"/>
          <w:b/>
          <w:sz w:val="22"/>
        </w:rPr>
        <w:t xml:space="preserve">Library Mission:  </w:t>
      </w:r>
    </w:p>
    <w:tbl>
      <w:tblPr>
        <w:tblStyle w:val="a"/>
        <w:tblW w:w="14107" w:type="dxa"/>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23"/>
        <w:gridCol w:w="3679"/>
        <w:gridCol w:w="9805"/>
      </w:tblGrid>
      <w:tr w:rsidR="004E4239" w:rsidRPr="0019430A" w:rsidTr="00B455BC">
        <w:tc>
          <w:tcPr>
            <w:tcW w:w="623" w:type="dxa"/>
            <w:vMerge w:val="restart"/>
            <w:shd w:val="clear" w:color="auto" w:fill="D2DBE5"/>
          </w:tcPr>
          <w:p w:rsidR="004E4239" w:rsidRPr="0019430A" w:rsidRDefault="004E4239">
            <w:pPr>
              <w:ind w:left="113" w:right="113"/>
              <w:jc w:val="center"/>
              <w:rPr>
                <w:rFonts w:eastAsia="Calibri" w:cs="Calibri"/>
                <w:b/>
                <w:sz w:val="22"/>
                <w:szCs w:val="22"/>
              </w:rPr>
            </w:pPr>
            <w:bookmarkStart w:id="0" w:name="_GoBack"/>
            <w:bookmarkEnd w:id="0"/>
            <w:r w:rsidRPr="0019430A">
              <w:rPr>
                <w:rFonts w:eastAsia="Calibri" w:cs="Calibri"/>
                <w:b/>
                <w:sz w:val="22"/>
                <w:szCs w:val="22"/>
              </w:rPr>
              <w:t xml:space="preserve">GOAL </w:t>
            </w:r>
          </w:p>
          <w:p w:rsidR="004E4239" w:rsidRPr="0019430A" w:rsidRDefault="004E4239">
            <w:pPr>
              <w:ind w:left="113" w:right="113"/>
              <w:jc w:val="center"/>
              <w:rPr>
                <w:rFonts w:eastAsia="Calibri" w:cs="Calibri"/>
                <w:b/>
                <w:sz w:val="22"/>
                <w:szCs w:val="22"/>
              </w:rPr>
            </w:pPr>
          </w:p>
          <w:p w:rsidR="004E4239" w:rsidRPr="0019430A" w:rsidRDefault="004E4239">
            <w:pPr>
              <w:ind w:left="113" w:right="113"/>
              <w:jc w:val="center"/>
              <w:rPr>
                <w:sz w:val="22"/>
                <w:szCs w:val="22"/>
              </w:rPr>
            </w:pPr>
            <w:r w:rsidRPr="0019430A">
              <w:rPr>
                <w:rFonts w:eastAsia="Calibri" w:cs="Calibri"/>
                <w:b/>
                <w:sz w:val="22"/>
                <w:szCs w:val="22"/>
              </w:rPr>
              <w:t>1</w:t>
            </w:r>
          </w:p>
        </w:tc>
        <w:tc>
          <w:tcPr>
            <w:tcW w:w="3679" w:type="dxa"/>
          </w:tcPr>
          <w:p w:rsidR="004E4239" w:rsidRPr="0019430A" w:rsidRDefault="004E4239">
            <w:pPr>
              <w:rPr>
                <w:sz w:val="22"/>
                <w:szCs w:val="22"/>
              </w:rPr>
            </w:pPr>
            <w:r w:rsidRPr="0019430A">
              <w:rPr>
                <w:rFonts w:eastAsia="Calibri" w:cs="Calibri"/>
                <w:b/>
                <w:sz w:val="22"/>
                <w:szCs w:val="22"/>
              </w:rPr>
              <w:t>School Unified Improvement Plan Goal (UIP) Goal</w:t>
            </w:r>
          </w:p>
        </w:tc>
        <w:tc>
          <w:tcPr>
            <w:tcW w:w="9805" w:type="dxa"/>
          </w:tcPr>
          <w:p w:rsidR="004E4239" w:rsidRPr="0019430A" w:rsidRDefault="004E4239">
            <w:pPr>
              <w:rPr>
                <w:rFonts w:eastAsia="Calibri" w:cs="Calibri"/>
                <w:b/>
                <w:color w:val="4F81BD"/>
                <w:sz w:val="22"/>
                <w:szCs w:val="22"/>
              </w:rPr>
            </w:pPr>
            <w:bookmarkStart w:id="1" w:name="h.gjdgxs" w:colFirst="0" w:colLast="0"/>
            <w:bookmarkEnd w:id="1"/>
            <w:r w:rsidRPr="0019430A">
              <w:rPr>
                <w:rFonts w:eastAsia="Calibri" w:cs="Calibri"/>
                <w:b/>
                <w:color w:val="4F81BD"/>
                <w:sz w:val="22"/>
                <w:szCs w:val="22"/>
              </w:rPr>
              <w:t>Which all-school goal are you aligning with for your first goal? (If your school goals are not easily available, how are you planning on finding out from your administrator what they are?)</w:t>
            </w:r>
          </w:p>
          <w:p w:rsidR="00031E2F" w:rsidRPr="0019430A" w:rsidRDefault="00031E2F">
            <w:pPr>
              <w:rPr>
                <w:rFonts w:eastAsia="Calibri" w:cs="Calibri"/>
                <w:b/>
                <w:color w:val="000000" w:themeColor="text1"/>
                <w:sz w:val="22"/>
                <w:szCs w:val="22"/>
              </w:rPr>
            </w:pPr>
            <w:r w:rsidRPr="0019430A">
              <w:rPr>
                <w:rFonts w:eastAsia="Calibri" w:cs="Calibri"/>
                <w:b/>
                <w:color w:val="000000" w:themeColor="text1"/>
                <w:sz w:val="22"/>
                <w:szCs w:val="22"/>
              </w:rPr>
              <w:t xml:space="preserve">UIP Goal # 2: Provide staff with the necessary knowledge, skills, expectation and resources to increase equitable learning opportunities for growth for all students as we implement the </w:t>
            </w:r>
            <w:r w:rsidR="00D83BB2">
              <w:rPr>
                <w:rFonts w:eastAsia="Calibri" w:cs="Calibri"/>
                <w:b/>
                <w:color w:val="000000" w:themeColor="text1"/>
                <w:sz w:val="22"/>
                <w:szCs w:val="22"/>
              </w:rPr>
              <w:t>Common Core Standards</w:t>
            </w:r>
            <w:r w:rsidRPr="0019430A">
              <w:rPr>
                <w:rFonts w:eastAsia="Calibri" w:cs="Calibri"/>
                <w:b/>
                <w:color w:val="000000" w:themeColor="text1"/>
                <w:sz w:val="22"/>
                <w:szCs w:val="22"/>
              </w:rPr>
              <w:t>.</w:t>
            </w:r>
          </w:p>
          <w:p w:rsidR="00031E2F" w:rsidRPr="0019430A" w:rsidRDefault="00031E2F">
            <w:pPr>
              <w:rPr>
                <w:sz w:val="22"/>
                <w:szCs w:val="22"/>
              </w:rPr>
            </w:pPr>
          </w:p>
        </w:tc>
      </w:tr>
      <w:tr w:rsidR="004E4239" w:rsidRPr="0019430A" w:rsidTr="00B455BC">
        <w:tc>
          <w:tcPr>
            <w:tcW w:w="623" w:type="dxa"/>
            <w:vMerge/>
            <w:shd w:val="clear" w:color="auto" w:fill="D2DBE5"/>
          </w:tcPr>
          <w:p w:rsidR="004E4239" w:rsidRPr="0019430A" w:rsidRDefault="004E4239">
            <w:pPr>
              <w:ind w:left="113" w:right="113"/>
              <w:jc w:val="center"/>
              <w:rPr>
                <w:sz w:val="22"/>
                <w:szCs w:val="22"/>
              </w:rPr>
            </w:pPr>
          </w:p>
        </w:tc>
        <w:tc>
          <w:tcPr>
            <w:tcW w:w="3679" w:type="dxa"/>
          </w:tcPr>
          <w:p w:rsidR="004E4239" w:rsidRPr="0019430A" w:rsidRDefault="004E4239" w:rsidP="00EC48BB">
            <w:pPr>
              <w:rPr>
                <w:sz w:val="22"/>
                <w:szCs w:val="22"/>
              </w:rPr>
            </w:pPr>
            <w:r w:rsidRPr="0019430A">
              <w:rPr>
                <w:rFonts w:eastAsia="Calibri" w:cs="Calibri"/>
                <w:b/>
                <w:sz w:val="22"/>
                <w:szCs w:val="22"/>
              </w:rPr>
              <w:t>HESLP Target area (which 1 or 2 areas would you like to improve upon and WHY?)</w:t>
            </w:r>
          </w:p>
        </w:tc>
        <w:tc>
          <w:tcPr>
            <w:tcW w:w="9805" w:type="dxa"/>
          </w:tcPr>
          <w:p w:rsidR="004E4239" w:rsidRPr="0019430A" w:rsidRDefault="004E4239">
            <w:pPr>
              <w:rPr>
                <w:rFonts w:eastAsia="Calibri" w:cs="Calibri"/>
                <w:b/>
                <w:color w:val="4F81BD"/>
                <w:sz w:val="22"/>
                <w:szCs w:val="22"/>
              </w:rPr>
            </w:pPr>
            <w:r w:rsidRPr="0019430A">
              <w:rPr>
                <w:rFonts w:eastAsia="Calibri" w:cs="Calibri"/>
                <w:b/>
                <w:color w:val="4F81BD"/>
                <w:sz w:val="22"/>
                <w:szCs w:val="22"/>
              </w:rPr>
              <w:t>Select a target area from the HESL</w:t>
            </w:r>
            <w:r w:rsidR="00031E2F" w:rsidRPr="0019430A">
              <w:rPr>
                <w:rFonts w:eastAsia="Calibri" w:cs="Calibri"/>
                <w:b/>
                <w:color w:val="4F81BD"/>
                <w:sz w:val="22"/>
                <w:szCs w:val="22"/>
              </w:rPr>
              <w:t>P</w:t>
            </w:r>
            <w:r w:rsidRPr="0019430A">
              <w:rPr>
                <w:rFonts w:eastAsia="Calibri" w:cs="Calibri"/>
                <w:b/>
                <w:color w:val="4F81BD"/>
                <w:sz w:val="22"/>
                <w:szCs w:val="22"/>
              </w:rPr>
              <w:t xml:space="preserve"> “Evaluation Rubric” in which you would like to make growth. We recommend targeting an area from the “Leadership” or “Instructional Expert” areas of the HESLP rubric.  After identifying which area (i.e., collaboration), write a brief sentence or so explaining WHY you are targeting this area for growth.</w:t>
            </w:r>
          </w:p>
          <w:p w:rsidR="0078236D" w:rsidRPr="0019430A" w:rsidRDefault="00D857D4">
            <w:pPr>
              <w:rPr>
                <w:rFonts w:eastAsia="Calibri" w:cs="Calibri"/>
                <w:b/>
                <w:color w:val="000000" w:themeColor="text1"/>
                <w:sz w:val="22"/>
                <w:szCs w:val="22"/>
              </w:rPr>
            </w:pPr>
            <w:r w:rsidRPr="0019430A">
              <w:rPr>
                <w:rFonts w:eastAsia="Calibri" w:cs="Calibri"/>
                <w:b/>
                <w:color w:val="000000" w:themeColor="text1"/>
                <w:sz w:val="22"/>
                <w:szCs w:val="22"/>
              </w:rPr>
              <w:t>I am focusing on HESLP target area #4 Instructional Delivery Strategies and # 10 Curriculum Development Advisor.   Because I am the building expert on 21</w:t>
            </w:r>
            <w:r w:rsidRPr="0019430A">
              <w:rPr>
                <w:rFonts w:eastAsia="Calibri" w:cs="Calibri"/>
                <w:b/>
                <w:color w:val="000000" w:themeColor="text1"/>
                <w:sz w:val="22"/>
                <w:szCs w:val="22"/>
                <w:vertAlign w:val="superscript"/>
              </w:rPr>
              <w:t>st</w:t>
            </w:r>
            <w:r w:rsidRPr="0019430A">
              <w:rPr>
                <w:rFonts w:eastAsia="Calibri" w:cs="Calibri"/>
                <w:b/>
                <w:color w:val="000000" w:themeColor="text1"/>
                <w:sz w:val="22"/>
                <w:szCs w:val="22"/>
              </w:rPr>
              <w:t xml:space="preserve"> Century Learning Skills instruction and the use of online tools, my principal asked me to be instrumental in assisting classroom teachers in the development of lessons that incorporate these skills.</w:t>
            </w:r>
          </w:p>
          <w:p w:rsidR="00031E2F" w:rsidRPr="0019430A" w:rsidRDefault="00031E2F">
            <w:pPr>
              <w:rPr>
                <w:sz w:val="22"/>
                <w:szCs w:val="22"/>
              </w:rPr>
            </w:pPr>
          </w:p>
        </w:tc>
      </w:tr>
      <w:tr w:rsidR="004E4239" w:rsidRPr="0019430A" w:rsidTr="00B455BC">
        <w:tc>
          <w:tcPr>
            <w:tcW w:w="623" w:type="dxa"/>
            <w:vMerge/>
            <w:tcBorders>
              <w:bottom w:val="nil"/>
            </w:tcBorders>
            <w:shd w:val="clear" w:color="auto" w:fill="D2DBE5"/>
          </w:tcPr>
          <w:p w:rsidR="004E4239" w:rsidRPr="0019430A" w:rsidRDefault="004E4239">
            <w:pPr>
              <w:ind w:left="113" w:right="113"/>
              <w:jc w:val="center"/>
              <w:rPr>
                <w:sz w:val="22"/>
                <w:szCs w:val="22"/>
              </w:rPr>
            </w:pPr>
          </w:p>
        </w:tc>
        <w:tc>
          <w:tcPr>
            <w:tcW w:w="3679" w:type="dxa"/>
          </w:tcPr>
          <w:p w:rsidR="004E4239" w:rsidRPr="0019430A" w:rsidRDefault="004E4239">
            <w:pPr>
              <w:rPr>
                <w:sz w:val="22"/>
                <w:szCs w:val="22"/>
              </w:rPr>
            </w:pPr>
            <w:r w:rsidRPr="0019430A">
              <w:rPr>
                <w:rFonts w:eastAsia="Calibri" w:cs="Calibri"/>
                <w:b/>
                <w:sz w:val="22"/>
                <w:szCs w:val="22"/>
              </w:rPr>
              <w:t xml:space="preserve">My SMART goal which is worded to </w:t>
            </w:r>
            <w:r w:rsidRPr="0019430A">
              <w:rPr>
                <w:rFonts w:eastAsia="Calibri" w:cs="Calibri"/>
                <w:b/>
                <w:i/>
                <w:sz w:val="22"/>
                <w:szCs w:val="22"/>
              </w:rPr>
              <w:t xml:space="preserve">show alignment between UIP and </w:t>
            </w:r>
            <w:proofErr w:type="spellStart"/>
            <w:r w:rsidRPr="0019430A">
              <w:rPr>
                <w:rFonts w:eastAsia="Calibri" w:cs="Calibri"/>
                <w:b/>
                <w:i/>
                <w:sz w:val="22"/>
                <w:szCs w:val="22"/>
              </w:rPr>
              <w:t>HESL</w:t>
            </w:r>
            <w:proofErr w:type="spellEnd"/>
            <w:r w:rsidRPr="0019430A">
              <w:rPr>
                <w:rFonts w:eastAsia="Calibri" w:cs="Calibri"/>
                <w:b/>
                <w:i/>
                <w:sz w:val="22"/>
                <w:szCs w:val="22"/>
              </w:rPr>
              <w:t xml:space="preserve"> Target area</w:t>
            </w:r>
          </w:p>
        </w:tc>
        <w:tc>
          <w:tcPr>
            <w:tcW w:w="9805" w:type="dxa"/>
          </w:tcPr>
          <w:p w:rsidR="004E4239" w:rsidRPr="0019430A" w:rsidRDefault="004E4239">
            <w:pPr>
              <w:rPr>
                <w:sz w:val="22"/>
                <w:szCs w:val="22"/>
              </w:rPr>
            </w:pPr>
            <w:r w:rsidRPr="0019430A">
              <w:rPr>
                <w:rFonts w:eastAsia="Calibri" w:cs="Calibri"/>
                <w:b/>
                <w:color w:val="4F81BD"/>
                <w:sz w:val="22"/>
                <w:szCs w:val="22"/>
              </w:rPr>
              <w:t>Based on your target area, write growth plan goal #1 here.  How is this aligned with your school’s</w:t>
            </w:r>
          </w:p>
          <w:p w:rsidR="004E4239" w:rsidRPr="0019430A" w:rsidRDefault="004E4239">
            <w:pPr>
              <w:rPr>
                <w:sz w:val="22"/>
                <w:szCs w:val="22"/>
              </w:rPr>
            </w:pPr>
            <w:proofErr w:type="gramStart"/>
            <w:r w:rsidRPr="0019430A">
              <w:rPr>
                <w:rFonts w:eastAsia="Calibri" w:cs="Calibri"/>
                <w:b/>
                <w:color w:val="4F81BD"/>
                <w:sz w:val="22"/>
                <w:szCs w:val="22"/>
              </w:rPr>
              <w:t>goal</w:t>
            </w:r>
            <w:proofErr w:type="gramEnd"/>
            <w:r w:rsidRPr="0019430A">
              <w:rPr>
                <w:rFonts w:eastAsia="Calibri" w:cs="Calibri"/>
                <w:b/>
                <w:color w:val="4F81BD"/>
                <w:sz w:val="22"/>
                <w:szCs w:val="22"/>
              </w:rPr>
              <w:t>?</w:t>
            </w:r>
            <w:r w:rsidR="00D857D4" w:rsidRPr="0019430A">
              <w:rPr>
                <w:rFonts w:eastAsia="Calibri" w:cs="Calibri"/>
                <w:b/>
                <w:color w:val="4F81BD"/>
                <w:sz w:val="22"/>
                <w:szCs w:val="22"/>
              </w:rPr>
              <w:t xml:space="preserve">  </w:t>
            </w:r>
            <w:r w:rsidR="00D857D4" w:rsidRPr="0019430A">
              <w:rPr>
                <w:rFonts w:eastAsia="Calibri" w:cs="Calibri"/>
                <w:b/>
                <w:color w:val="000000" w:themeColor="text1"/>
                <w:sz w:val="22"/>
                <w:szCs w:val="22"/>
              </w:rPr>
              <w:t>I will collaboratively organize and develop a professional development web series on th</w:t>
            </w:r>
            <w:r w:rsidR="0019430A" w:rsidRPr="0019430A">
              <w:rPr>
                <w:rFonts w:eastAsia="Calibri" w:cs="Calibri"/>
                <w:b/>
                <w:color w:val="000000" w:themeColor="text1"/>
                <w:sz w:val="22"/>
                <w:szCs w:val="22"/>
              </w:rPr>
              <w:t xml:space="preserve">e effective educational use of </w:t>
            </w:r>
            <w:r w:rsidR="00D857D4" w:rsidRPr="0019430A">
              <w:rPr>
                <w:rFonts w:eastAsia="Calibri" w:cs="Calibri"/>
                <w:b/>
                <w:color w:val="000000" w:themeColor="text1"/>
                <w:sz w:val="22"/>
                <w:szCs w:val="22"/>
              </w:rPr>
              <w:t xml:space="preserve">a variety of online tools (google applications such as google docs, google forms and production </w:t>
            </w:r>
            <w:r w:rsidR="0040708B">
              <w:rPr>
                <w:rFonts w:eastAsia="Calibri" w:cs="Calibri"/>
                <w:b/>
                <w:color w:val="000000" w:themeColor="text1"/>
                <w:sz w:val="22"/>
                <w:szCs w:val="22"/>
              </w:rPr>
              <w:t xml:space="preserve"> </w:t>
            </w:r>
            <w:r w:rsidR="00D857D4" w:rsidRPr="0019430A">
              <w:rPr>
                <w:rFonts w:eastAsia="Calibri" w:cs="Calibri"/>
                <w:b/>
                <w:color w:val="000000" w:themeColor="text1"/>
                <w:sz w:val="22"/>
                <w:szCs w:val="22"/>
              </w:rPr>
              <w:t xml:space="preserve"> such as </w:t>
            </w:r>
            <w:proofErr w:type="spellStart"/>
            <w:r w:rsidR="00D857D4" w:rsidRPr="0019430A">
              <w:rPr>
                <w:rFonts w:eastAsia="Calibri" w:cs="Calibri"/>
                <w:b/>
                <w:color w:val="000000" w:themeColor="text1"/>
                <w:sz w:val="22"/>
                <w:szCs w:val="22"/>
              </w:rPr>
              <w:t>edmodo</w:t>
            </w:r>
            <w:proofErr w:type="spellEnd"/>
            <w:r w:rsidR="00D857D4" w:rsidRPr="0019430A">
              <w:rPr>
                <w:rFonts w:eastAsia="Calibri" w:cs="Calibri"/>
                <w:b/>
                <w:color w:val="000000" w:themeColor="text1"/>
                <w:sz w:val="22"/>
                <w:szCs w:val="22"/>
              </w:rPr>
              <w:t xml:space="preserve">, voice-thread, </w:t>
            </w:r>
            <w:proofErr w:type="spellStart"/>
            <w:r w:rsidR="00560247" w:rsidRPr="0019430A">
              <w:rPr>
                <w:rFonts w:eastAsia="Calibri" w:cs="Calibri"/>
                <w:b/>
                <w:color w:val="000000" w:themeColor="text1"/>
                <w:sz w:val="22"/>
                <w:szCs w:val="22"/>
              </w:rPr>
              <w:t>lino</w:t>
            </w:r>
            <w:proofErr w:type="spellEnd"/>
            <w:r w:rsidR="00560247" w:rsidRPr="0019430A">
              <w:rPr>
                <w:rFonts w:eastAsia="Calibri" w:cs="Calibri"/>
                <w:b/>
                <w:color w:val="000000" w:themeColor="text1"/>
                <w:sz w:val="22"/>
                <w:szCs w:val="22"/>
              </w:rPr>
              <w:t xml:space="preserve">, etc.) </w:t>
            </w:r>
            <w:r w:rsidR="0040708B">
              <w:rPr>
                <w:rFonts w:eastAsia="Calibri" w:cs="Calibri"/>
                <w:b/>
                <w:color w:val="000000" w:themeColor="text1"/>
                <w:sz w:val="22"/>
                <w:szCs w:val="22"/>
              </w:rPr>
              <w:t xml:space="preserve">In addition, the web series will include a variety of instructional delivery strategies for differentiating instruction.  </w:t>
            </w:r>
            <w:r w:rsidR="00560247" w:rsidRPr="0019430A">
              <w:rPr>
                <w:rFonts w:eastAsia="Calibri" w:cs="Calibri"/>
                <w:b/>
                <w:color w:val="000000" w:themeColor="text1"/>
                <w:sz w:val="22"/>
                <w:szCs w:val="22"/>
              </w:rPr>
              <w:t xml:space="preserve">I will provide ongoing support in classrooms and the library media center.  This </w:t>
            </w:r>
            <w:r w:rsidR="0019430A" w:rsidRPr="0019430A">
              <w:rPr>
                <w:rFonts w:eastAsia="Calibri" w:cs="Calibri"/>
                <w:b/>
                <w:color w:val="000000" w:themeColor="text1"/>
                <w:sz w:val="22"/>
                <w:szCs w:val="22"/>
              </w:rPr>
              <w:t xml:space="preserve">web instructional </w:t>
            </w:r>
            <w:r w:rsidR="00560247" w:rsidRPr="0019430A">
              <w:rPr>
                <w:rFonts w:eastAsia="Calibri" w:cs="Calibri"/>
                <w:b/>
                <w:color w:val="000000" w:themeColor="text1"/>
                <w:sz w:val="22"/>
                <w:szCs w:val="22"/>
              </w:rPr>
              <w:t>series will be published on the library web page.</w:t>
            </w:r>
            <w:r w:rsidR="0019430A" w:rsidRPr="0019430A">
              <w:rPr>
                <w:rFonts w:eastAsia="Calibri" w:cs="Calibri"/>
                <w:b/>
                <w:color w:val="000000" w:themeColor="text1"/>
                <w:sz w:val="22"/>
                <w:szCs w:val="22"/>
              </w:rPr>
              <w:t xml:space="preserve">  My target goal is the number of electronic devices such as </w:t>
            </w:r>
            <w:proofErr w:type="spellStart"/>
            <w:r w:rsidR="0019430A" w:rsidRPr="0019430A">
              <w:rPr>
                <w:rFonts w:eastAsia="Calibri" w:cs="Calibri"/>
                <w:b/>
                <w:color w:val="000000" w:themeColor="text1"/>
                <w:sz w:val="22"/>
                <w:szCs w:val="22"/>
              </w:rPr>
              <w:t>i</w:t>
            </w:r>
            <w:proofErr w:type="spellEnd"/>
            <w:r w:rsidR="0019430A" w:rsidRPr="0019430A">
              <w:rPr>
                <w:rFonts w:eastAsia="Calibri" w:cs="Calibri"/>
                <w:b/>
                <w:color w:val="000000" w:themeColor="text1"/>
                <w:sz w:val="22"/>
                <w:szCs w:val="22"/>
              </w:rPr>
              <w:t>-pads, chrome books, e-readers, etc. will be used in 80 percent of the classrooms by May 2015.</w:t>
            </w:r>
            <w:r w:rsidR="0040708B">
              <w:rPr>
                <w:rFonts w:eastAsia="Calibri" w:cs="Calibri"/>
                <w:b/>
                <w:color w:val="000000" w:themeColor="text1"/>
                <w:sz w:val="22"/>
                <w:szCs w:val="22"/>
              </w:rPr>
              <w:t xml:space="preserve"> </w:t>
            </w:r>
          </w:p>
          <w:p w:rsidR="004E4239" w:rsidRPr="0019430A" w:rsidRDefault="00560247" w:rsidP="0040708B">
            <w:pPr>
              <w:rPr>
                <w:sz w:val="22"/>
                <w:szCs w:val="22"/>
              </w:rPr>
            </w:pPr>
            <w:r w:rsidRPr="0019430A">
              <w:rPr>
                <w:rFonts w:eastAsia="Calibri" w:cs="Calibri"/>
                <w:b/>
                <w:color w:val="4F81BD"/>
                <w:sz w:val="22"/>
                <w:szCs w:val="22"/>
              </w:rPr>
              <w:t>Example (insert h</w:t>
            </w:r>
            <w:r w:rsidR="004E4239" w:rsidRPr="0019430A">
              <w:rPr>
                <w:rFonts w:eastAsia="Calibri" w:cs="Calibri"/>
                <w:b/>
                <w:color w:val="4F81BD"/>
                <w:sz w:val="22"/>
                <w:szCs w:val="22"/>
              </w:rPr>
              <w:t>yperlink here)</w:t>
            </w:r>
          </w:p>
        </w:tc>
      </w:tr>
      <w:tr w:rsidR="00A55365" w:rsidRPr="0019430A" w:rsidTr="00B455BC">
        <w:tc>
          <w:tcPr>
            <w:tcW w:w="623" w:type="dxa"/>
            <w:tcBorders>
              <w:top w:val="nil"/>
              <w:bottom w:val="nil"/>
            </w:tcBorders>
            <w:shd w:val="clear" w:color="auto" w:fill="D2DBE5"/>
          </w:tcPr>
          <w:p w:rsidR="00A55365" w:rsidRPr="0019430A" w:rsidRDefault="00A55365">
            <w:pPr>
              <w:ind w:left="113" w:right="113"/>
              <w:jc w:val="center"/>
              <w:rPr>
                <w:sz w:val="22"/>
                <w:szCs w:val="22"/>
              </w:rPr>
            </w:pPr>
          </w:p>
        </w:tc>
        <w:tc>
          <w:tcPr>
            <w:tcW w:w="3679" w:type="dxa"/>
          </w:tcPr>
          <w:p w:rsidR="00A55365" w:rsidRPr="0019430A" w:rsidRDefault="007A6B19">
            <w:pPr>
              <w:rPr>
                <w:sz w:val="22"/>
                <w:szCs w:val="22"/>
              </w:rPr>
            </w:pPr>
            <w:r w:rsidRPr="0019430A">
              <w:rPr>
                <w:rFonts w:eastAsia="Calibri" w:cs="Calibri"/>
                <w:b/>
                <w:sz w:val="22"/>
                <w:szCs w:val="22"/>
              </w:rPr>
              <w:t>My Strategies/Indicators for carrying out my SMART goal</w:t>
            </w:r>
          </w:p>
          <w:p w:rsidR="00A55365" w:rsidRPr="0019430A" w:rsidRDefault="00A55365">
            <w:pPr>
              <w:rPr>
                <w:sz w:val="22"/>
                <w:szCs w:val="22"/>
              </w:rPr>
            </w:pPr>
          </w:p>
        </w:tc>
        <w:tc>
          <w:tcPr>
            <w:tcW w:w="9805" w:type="dxa"/>
          </w:tcPr>
          <w:p w:rsidR="00A55365" w:rsidRPr="0019430A" w:rsidRDefault="007A6B19">
            <w:pPr>
              <w:rPr>
                <w:b/>
                <w:sz w:val="22"/>
                <w:szCs w:val="22"/>
              </w:rPr>
            </w:pPr>
            <w:r w:rsidRPr="0019430A">
              <w:rPr>
                <w:rFonts w:eastAsia="Calibri" w:cs="Calibri"/>
                <w:b/>
                <w:color w:val="4F81BD"/>
                <w:sz w:val="22"/>
                <w:szCs w:val="22"/>
              </w:rPr>
              <w:t xml:space="preserve">What actions will you need to do to implement your goal? </w:t>
            </w:r>
          </w:p>
          <w:p w:rsidR="00A55365" w:rsidRPr="00713EE1" w:rsidRDefault="0019430A" w:rsidP="00713EE1">
            <w:pPr>
              <w:pStyle w:val="ListParagraph"/>
              <w:numPr>
                <w:ilvl w:val="0"/>
                <w:numId w:val="1"/>
              </w:numPr>
              <w:rPr>
                <w:b/>
                <w:color w:val="000000" w:themeColor="text1"/>
                <w:sz w:val="22"/>
                <w:szCs w:val="22"/>
              </w:rPr>
            </w:pPr>
            <w:r w:rsidRPr="00713EE1">
              <w:rPr>
                <w:b/>
                <w:color w:val="000000" w:themeColor="text1"/>
                <w:sz w:val="22"/>
                <w:szCs w:val="22"/>
              </w:rPr>
              <w:t>In August, 2014, I will</w:t>
            </w:r>
            <w:r w:rsidR="00713EE1" w:rsidRPr="00713EE1">
              <w:rPr>
                <w:b/>
                <w:color w:val="000000" w:themeColor="text1"/>
                <w:sz w:val="22"/>
                <w:szCs w:val="22"/>
              </w:rPr>
              <w:t xml:space="preserve"> collaborate with the technology teacher and members of the technology committee to</w:t>
            </w:r>
            <w:r w:rsidRPr="00713EE1">
              <w:rPr>
                <w:b/>
                <w:color w:val="000000" w:themeColor="text1"/>
                <w:sz w:val="22"/>
                <w:szCs w:val="22"/>
              </w:rPr>
              <w:t xml:space="preserve"> select at least </w:t>
            </w:r>
            <w:r w:rsidR="00713EE1" w:rsidRPr="00713EE1">
              <w:rPr>
                <w:b/>
                <w:color w:val="000000" w:themeColor="text1"/>
                <w:sz w:val="22"/>
                <w:szCs w:val="22"/>
              </w:rPr>
              <w:t>ten (10)</w:t>
            </w:r>
            <w:r w:rsidRPr="00713EE1">
              <w:rPr>
                <w:b/>
                <w:color w:val="000000" w:themeColor="text1"/>
                <w:sz w:val="22"/>
                <w:szCs w:val="22"/>
              </w:rPr>
              <w:t xml:space="preserve"> 21</w:t>
            </w:r>
            <w:r w:rsidRPr="00713EE1">
              <w:rPr>
                <w:b/>
                <w:color w:val="000000" w:themeColor="text1"/>
                <w:sz w:val="22"/>
                <w:szCs w:val="22"/>
                <w:vertAlign w:val="superscript"/>
              </w:rPr>
              <w:t>st</w:t>
            </w:r>
            <w:r w:rsidR="00713EE1" w:rsidRPr="00713EE1">
              <w:rPr>
                <w:b/>
                <w:color w:val="000000" w:themeColor="text1"/>
                <w:sz w:val="22"/>
                <w:szCs w:val="22"/>
              </w:rPr>
              <w:t xml:space="preserve"> Century Learning tools and create web tutorials linked from the library web site.  Use of the tutorials will be monitored by teacher logons.  I will collaborate with classroom teachers after they have participated in the </w:t>
            </w:r>
            <w:r w:rsidR="0040708B" w:rsidRPr="00713EE1">
              <w:rPr>
                <w:b/>
                <w:color w:val="000000" w:themeColor="text1"/>
                <w:sz w:val="22"/>
                <w:szCs w:val="22"/>
              </w:rPr>
              <w:t>tutorials</w:t>
            </w:r>
            <w:r w:rsidR="00713EE1" w:rsidRPr="00713EE1">
              <w:rPr>
                <w:b/>
                <w:color w:val="000000" w:themeColor="text1"/>
                <w:sz w:val="22"/>
                <w:szCs w:val="22"/>
              </w:rPr>
              <w:t xml:space="preserve"> to plan lessons using these tools and also co-teach these lessons.</w:t>
            </w:r>
          </w:p>
          <w:p w:rsidR="00713EE1" w:rsidRPr="00713EE1" w:rsidRDefault="00713EE1" w:rsidP="00713EE1">
            <w:pPr>
              <w:pStyle w:val="ListParagraph"/>
              <w:numPr>
                <w:ilvl w:val="0"/>
                <w:numId w:val="1"/>
              </w:numPr>
              <w:rPr>
                <w:b/>
                <w:color w:val="000000" w:themeColor="text1"/>
                <w:sz w:val="22"/>
                <w:szCs w:val="22"/>
              </w:rPr>
            </w:pPr>
            <w:r w:rsidRPr="00713EE1">
              <w:rPr>
                <w:b/>
                <w:color w:val="000000" w:themeColor="text1"/>
                <w:sz w:val="22"/>
                <w:szCs w:val="22"/>
              </w:rPr>
              <w:t xml:space="preserve">I will </w:t>
            </w:r>
            <w:r>
              <w:rPr>
                <w:b/>
                <w:color w:val="000000" w:themeColor="text1"/>
                <w:sz w:val="22"/>
                <w:szCs w:val="22"/>
              </w:rPr>
              <w:t>pursue alternate funding sources to purchase additional electronic devices.</w:t>
            </w:r>
          </w:p>
          <w:p w:rsidR="00A55365" w:rsidRPr="0019430A" w:rsidRDefault="007A6B19">
            <w:pPr>
              <w:rPr>
                <w:b/>
                <w:sz w:val="22"/>
                <w:szCs w:val="22"/>
              </w:rPr>
            </w:pPr>
            <w:r w:rsidRPr="0019430A">
              <w:rPr>
                <w:rFonts w:eastAsia="Calibri" w:cs="Calibri"/>
                <w:b/>
                <w:color w:val="4F81BD"/>
                <w:sz w:val="22"/>
                <w:szCs w:val="22"/>
              </w:rPr>
              <w:t>Example (insert hyperlink here)</w:t>
            </w:r>
          </w:p>
          <w:p w:rsidR="00A55365" w:rsidRPr="0019430A" w:rsidRDefault="00A55365">
            <w:pPr>
              <w:rPr>
                <w:b/>
                <w:sz w:val="22"/>
                <w:szCs w:val="22"/>
              </w:rPr>
            </w:pPr>
          </w:p>
        </w:tc>
      </w:tr>
      <w:tr w:rsidR="00A55365" w:rsidRPr="0019430A" w:rsidTr="00B455BC">
        <w:tc>
          <w:tcPr>
            <w:tcW w:w="623" w:type="dxa"/>
            <w:tcBorders>
              <w:top w:val="nil"/>
              <w:bottom w:val="nil"/>
            </w:tcBorders>
            <w:shd w:val="clear" w:color="auto" w:fill="D2DBE5"/>
          </w:tcPr>
          <w:p w:rsidR="00A55365" w:rsidRPr="0019430A" w:rsidRDefault="00A55365">
            <w:pPr>
              <w:ind w:left="113" w:right="113"/>
              <w:jc w:val="center"/>
              <w:rPr>
                <w:sz w:val="22"/>
                <w:szCs w:val="22"/>
              </w:rPr>
            </w:pPr>
          </w:p>
        </w:tc>
        <w:tc>
          <w:tcPr>
            <w:tcW w:w="3679" w:type="dxa"/>
          </w:tcPr>
          <w:p w:rsidR="00A55365" w:rsidRPr="0019430A" w:rsidRDefault="007A6B19">
            <w:pPr>
              <w:rPr>
                <w:sz w:val="22"/>
                <w:szCs w:val="22"/>
              </w:rPr>
            </w:pPr>
            <w:r w:rsidRPr="0019430A">
              <w:rPr>
                <w:rFonts w:eastAsia="Calibri" w:cs="Calibri"/>
                <w:b/>
                <w:sz w:val="22"/>
                <w:szCs w:val="22"/>
              </w:rPr>
              <w:t>My Partners</w:t>
            </w:r>
          </w:p>
          <w:p w:rsidR="00A55365" w:rsidRPr="0019430A" w:rsidRDefault="00A55365">
            <w:pPr>
              <w:rPr>
                <w:sz w:val="22"/>
                <w:szCs w:val="22"/>
              </w:rPr>
            </w:pPr>
          </w:p>
        </w:tc>
        <w:tc>
          <w:tcPr>
            <w:tcW w:w="9805" w:type="dxa"/>
          </w:tcPr>
          <w:p w:rsidR="00A55365" w:rsidRDefault="007A6B19">
            <w:pPr>
              <w:rPr>
                <w:rFonts w:eastAsia="Calibri" w:cs="Calibri"/>
                <w:b/>
                <w:color w:val="4F81BD"/>
                <w:sz w:val="22"/>
                <w:szCs w:val="22"/>
              </w:rPr>
            </w:pPr>
            <w:r w:rsidRPr="0019430A">
              <w:rPr>
                <w:rFonts w:eastAsia="Calibri" w:cs="Calibri"/>
                <w:b/>
                <w:color w:val="4F81BD"/>
                <w:sz w:val="22"/>
                <w:szCs w:val="22"/>
              </w:rPr>
              <w:t>Who will be your partners in implementing your goal/strategies? List staff members, students, parents or others who will be helping you and your school reach this goal.</w:t>
            </w:r>
          </w:p>
          <w:p w:rsidR="00713EE1" w:rsidRPr="00713EE1" w:rsidRDefault="00713EE1">
            <w:pPr>
              <w:rPr>
                <w:color w:val="000000" w:themeColor="text1"/>
                <w:sz w:val="22"/>
                <w:szCs w:val="22"/>
              </w:rPr>
            </w:pPr>
            <w:r>
              <w:rPr>
                <w:rFonts w:eastAsia="Calibri" w:cs="Calibri"/>
                <w:b/>
                <w:color w:val="000000" w:themeColor="text1"/>
                <w:sz w:val="22"/>
                <w:szCs w:val="22"/>
              </w:rPr>
              <w:t>Technology teacher, technology committee, administration and parent community.</w:t>
            </w:r>
          </w:p>
          <w:p w:rsidR="00A55365" w:rsidRPr="0019430A" w:rsidRDefault="00A55365">
            <w:pPr>
              <w:rPr>
                <w:sz w:val="22"/>
                <w:szCs w:val="22"/>
              </w:rPr>
            </w:pPr>
          </w:p>
        </w:tc>
      </w:tr>
      <w:tr w:rsidR="00A55365" w:rsidRPr="0019430A" w:rsidTr="00B455BC">
        <w:tc>
          <w:tcPr>
            <w:tcW w:w="623" w:type="dxa"/>
            <w:tcBorders>
              <w:top w:val="nil"/>
              <w:bottom w:val="nil"/>
            </w:tcBorders>
            <w:shd w:val="clear" w:color="auto" w:fill="D2DBE5"/>
          </w:tcPr>
          <w:p w:rsidR="00A55365" w:rsidRPr="0019430A" w:rsidRDefault="00A55365">
            <w:pPr>
              <w:ind w:left="113" w:right="113"/>
              <w:jc w:val="center"/>
              <w:rPr>
                <w:sz w:val="22"/>
                <w:szCs w:val="22"/>
              </w:rPr>
            </w:pPr>
          </w:p>
        </w:tc>
        <w:tc>
          <w:tcPr>
            <w:tcW w:w="3679" w:type="dxa"/>
          </w:tcPr>
          <w:p w:rsidR="00A55365" w:rsidRPr="0019430A" w:rsidRDefault="007A6B19">
            <w:pPr>
              <w:rPr>
                <w:sz w:val="22"/>
                <w:szCs w:val="22"/>
              </w:rPr>
            </w:pPr>
            <w:r w:rsidRPr="0019430A">
              <w:rPr>
                <w:rFonts w:eastAsia="Calibri" w:cs="Calibri"/>
                <w:b/>
                <w:sz w:val="22"/>
                <w:szCs w:val="22"/>
              </w:rPr>
              <w:t>MEASURABLE EVIDENCE of Collaboration, Leadership, and/or instruction</w:t>
            </w:r>
          </w:p>
          <w:p w:rsidR="00A55365" w:rsidRPr="0019430A" w:rsidRDefault="00A55365">
            <w:pPr>
              <w:rPr>
                <w:sz w:val="22"/>
                <w:szCs w:val="22"/>
              </w:rPr>
            </w:pPr>
          </w:p>
        </w:tc>
        <w:tc>
          <w:tcPr>
            <w:tcW w:w="9805" w:type="dxa"/>
          </w:tcPr>
          <w:p w:rsidR="00A55365" w:rsidRDefault="007A6B19">
            <w:pPr>
              <w:rPr>
                <w:rFonts w:eastAsia="Calibri" w:cs="Calibri"/>
                <w:b/>
                <w:color w:val="4F81BD"/>
                <w:sz w:val="22"/>
                <w:szCs w:val="22"/>
              </w:rPr>
            </w:pPr>
            <w:r w:rsidRPr="0019430A">
              <w:rPr>
                <w:rFonts w:eastAsia="Calibri" w:cs="Calibri"/>
                <w:b/>
                <w:color w:val="4F81BD"/>
                <w:sz w:val="22"/>
                <w:szCs w:val="22"/>
              </w:rPr>
              <w:t xml:space="preserve">What evidence can you provide that is meaningful proof of how you carried out your strategies for your goal? </w:t>
            </w:r>
          </w:p>
          <w:p w:rsidR="00713EE1" w:rsidRDefault="00D83BB2" w:rsidP="00713EE1">
            <w:pPr>
              <w:pStyle w:val="ListParagraph"/>
              <w:numPr>
                <w:ilvl w:val="0"/>
                <w:numId w:val="3"/>
              </w:numPr>
              <w:rPr>
                <w:b/>
                <w:color w:val="000000" w:themeColor="text1"/>
                <w:sz w:val="22"/>
                <w:szCs w:val="22"/>
              </w:rPr>
            </w:pPr>
            <w:r>
              <w:rPr>
                <w:b/>
                <w:color w:val="000000" w:themeColor="text1"/>
                <w:sz w:val="22"/>
                <w:szCs w:val="22"/>
              </w:rPr>
              <w:t>List of classroom teachers who used tutorials.</w:t>
            </w:r>
          </w:p>
          <w:p w:rsidR="00D83BB2" w:rsidRDefault="00D83BB2" w:rsidP="00713EE1">
            <w:pPr>
              <w:pStyle w:val="ListParagraph"/>
              <w:numPr>
                <w:ilvl w:val="0"/>
                <w:numId w:val="3"/>
              </w:numPr>
              <w:rPr>
                <w:b/>
                <w:color w:val="000000" w:themeColor="text1"/>
                <w:sz w:val="22"/>
                <w:szCs w:val="22"/>
              </w:rPr>
            </w:pPr>
            <w:r>
              <w:rPr>
                <w:b/>
                <w:color w:val="000000" w:themeColor="text1"/>
                <w:sz w:val="22"/>
                <w:szCs w:val="22"/>
              </w:rPr>
              <w:t xml:space="preserve">Post collaboratively planned lessons to library website. </w:t>
            </w:r>
          </w:p>
          <w:p w:rsidR="00D83BB2" w:rsidRDefault="00D83BB2" w:rsidP="00713EE1">
            <w:pPr>
              <w:pStyle w:val="ListParagraph"/>
              <w:numPr>
                <w:ilvl w:val="0"/>
                <w:numId w:val="3"/>
              </w:numPr>
              <w:rPr>
                <w:b/>
                <w:color w:val="000000" w:themeColor="text1"/>
                <w:sz w:val="22"/>
                <w:szCs w:val="22"/>
              </w:rPr>
            </w:pPr>
            <w:r>
              <w:rPr>
                <w:b/>
                <w:color w:val="000000" w:themeColor="text1"/>
                <w:sz w:val="22"/>
                <w:szCs w:val="22"/>
              </w:rPr>
              <w:t>Keep a log of the check-out of electronic devices used in classrooms.</w:t>
            </w:r>
          </w:p>
          <w:p w:rsidR="00D83BB2" w:rsidRPr="00713EE1" w:rsidRDefault="00D83BB2" w:rsidP="00713EE1">
            <w:pPr>
              <w:pStyle w:val="ListParagraph"/>
              <w:numPr>
                <w:ilvl w:val="0"/>
                <w:numId w:val="3"/>
              </w:numPr>
              <w:rPr>
                <w:b/>
                <w:color w:val="000000" w:themeColor="text1"/>
                <w:sz w:val="22"/>
                <w:szCs w:val="22"/>
              </w:rPr>
            </w:pPr>
            <w:r>
              <w:rPr>
                <w:b/>
                <w:color w:val="000000" w:themeColor="text1"/>
                <w:sz w:val="22"/>
                <w:szCs w:val="22"/>
              </w:rPr>
              <w:t>List of new electronic devices added to inventory from alternative funding sources.</w:t>
            </w:r>
          </w:p>
          <w:p w:rsidR="00A55365" w:rsidRPr="0019430A" w:rsidRDefault="00A55365">
            <w:pPr>
              <w:rPr>
                <w:sz w:val="22"/>
                <w:szCs w:val="22"/>
              </w:rPr>
            </w:pPr>
          </w:p>
          <w:p w:rsidR="00A55365" w:rsidRPr="0019430A" w:rsidRDefault="007A6B19">
            <w:pPr>
              <w:rPr>
                <w:sz w:val="22"/>
                <w:szCs w:val="22"/>
              </w:rPr>
            </w:pPr>
            <w:r w:rsidRPr="0019430A">
              <w:rPr>
                <w:rFonts w:eastAsia="Calibri" w:cs="Calibri"/>
                <w:b/>
                <w:color w:val="4F81BD"/>
                <w:sz w:val="22"/>
                <w:szCs w:val="22"/>
              </w:rPr>
              <w:t>Examples/Suggestions (insert hyperlink here)</w:t>
            </w:r>
          </w:p>
          <w:p w:rsidR="00A55365" w:rsidRPr="0019430A" w:rsidRDefault="00A55365">
            <w:pPr>
              <w:rPr>
                <w:sz w:val="22"/>
                <w:szCs w:val="22"/>
              </w:rPr>
            </w:pPr>
          </w:p>
        </w:tc>
      </w:tr>
      <w:tr w:rsidR="00A55365" w:rsidRPr="0019430A" w:rsidTr="00B455BC">
        <w:tc>
          <w:tcPr>
            <w:tcW w:w="623" w:type="dxa"/>
            <w:tcBorders>
              <w:top w:val="nil"/>
              <w:bottom w:val="nil"/>
            </w:tcBorders>
            <w:shd w:val="clear" w:color="auto" w:fill="D2DBE5"/>
          </w:tcPr>
          <w:p w:rsidR="00A55365" w:rsidRPr="0019430A" w:rsidRDefault="00A55365">
            <w:pPr>
              <w:ind w:left="113" w:right="113"/>
              <w:jc w:val="center"/>
              <w:rPr>
                <w:sz w:val="22"/>
                <w:szCs w:val="22"/>
              </w:rPr>
            </w:pPr>
          </w:p>
        </w:tc>
        <w:tc>
          <w:tcPr>
            <w:tcW w:w="3679" w:type="dxa"/>
          </w:tcPr>
          <w:p w:rsidR="00A55365" w:rsidRPr="0019430A" w:rsidRDefault="007A6B19">
            <w:pPr>
              <w:rPr>
                <w:sz w:val="22"/>
                <w:szCs w:val="22"/>
              </w:rPr>
            </w:pPr>
            <w:r w:rsidRPr="0019430A">
              <w:rPr>
                <w:rFonts w:eastAsia="Calibri" w:cs="Calibri"/>
                <w:b/>
                <w:sz w:val="22"/>
                <w:szCs w:val="22"/>
              </w:rPr>
              <w:t xml:space="preserve">MEASURABLE EVIDENCE of Student Growth </w:t>
            </w:r>
          </w:p>
        </w:tc>
        <w:tc>
          <w:tcPr>
            <w:tcW w:w="9805" w:type="dxa"/>
          </w:tcPr>
          <w:p w:rsidR="00A55365" w:rsidRPr="0019430A" w:rsidRDefault="007A6B19">
            <w:pPr>
              <w:rPr>
                <w:sz w:val="22"/>
                <w:szCs w:val="22"/>
              </w:rPr>
            </w:pPr>
            <w:r w:rsidRPr="0019430A">
              <w:rPr>
                <w:rFonts w:eastAsia="Calibri" w:cs="Calibri"/>
                <w:b/>
                <w:color w:val="4F81BD"/>
                <w:sz w:val="22"/>
                <w:szCs w:val="22"/>
              </w:rPr>
              <w:t>What evidence can you provide that shows how what you taught or implemented resulted in student growth?</w:t>
            </w:r>
          </w:p>
          <w:p w:rsidR="00A55365" w:rsidRDefault="00D83BB2">
            <w:pPr>
              <w:rPr>
                <w:b/>
                <w:color w:val="000000" w:themeColor="text1"/>
                <w:sz w:val="22"/>
                <w:szCs w:val="22"/>
              </w:rPr>
            </w:pPr>
            <w:r>
              <w:rPr>
                <w:b/>
                <w:color w:val="000000" w:themeColor="text1"/>
                <w:sz w:val="22"/>
                <w:szCs w:val="22"/>
              </w:rPr>
              <w:t>In April/May 2015, I will conduct an online student survey that focuse</w:t>
            </w:r>
            <w:r w:rsidR="00BC7C33">
              <w:rPr>
                <w:b/>
                <w:color w:val="000000" w:themeColor="text1"/>
                <w:sz w:val="22"/>
                <w:szCs w:val="22"/>
              </w:rPr>
              <w:t>s on the student’s perception of what they learned using the online tools.</w:t>
            </w:r>
          </w:p>
          <w:p w:rsidR="00BC7C33" w:rsidRPr="00D83BB2" w:rsidRDefault="00BC7C33">
            <w:pPr>
              <w:rPr>
                <w:b/>
                <w:color w:val="000000" w:themeColor="text1"/>
                <w:sz w:val="22"/>
                <w:szCs w:val="22"/>
              </w:rPr>
            </w:pPr>
            <w:r>
              <w:rPr>
                <w:b/>
                <w:color w:val="000000" w:themeColor="text1"/>
                <w:sz w:val="22"/>
                <w:szCs w:val="22"/>
              </w:rPr>
              <w:t xml:space="preserve">I will also conduct a teacher survey to glean their perceptions of what the student’s learned. </w:t>
            </w:r>
          </w:p>
          <w:p w:rsidR="00A55365" w:rsidRPr="0019430A" w:rsidRDefault="007A6B19">
            <w:pPr>
              <w:rPr>
                <w:sz w:val="22"/>
                <w:szCs w:val="22"/>
              </w:rPr>
            </w:pPr>
            <w:r w:rsidRPr="0019430A">
              <w:rPr>
                <w:rFonts w:eastAsia="Calibri" w:cs="Calibri"/>
                <w:b/>
                <w:color w:val="4F81BD"/>
                <w:sz w:val="22"/>
                <w:szCs w:val="22"/>
              </w:rPr>
              <w:t>Example/Suggestions (insert hyperlink here)</w:t>
            </w:r>
          </w:p>
        </w:tc>
      </w:tr>
    </w:tbl>
    <w:p w:rsidR="00A55365" w:rsidRDefault="00A55365" w:rsidP="0040708B"/>
    <w:sectPr w:rsidR="00A55365">
      <w:footerReference w:type="default" r:id="rId7"/>
      <w:pgSz w:w="15840" w:h="12240"/>
      <w:pgMar w:top="720" w:right="800" w:bottom="720" w:left="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81AA2" w:rsidRDefault="00D81AA2">
      <w:pPr>
        <w:spacing w:line="240" w:lineRule="auto"/>
      </w:pPr>
      <w:r>
        <w:separator/>
      </w:r>
    </w:p>
  </w:endnote>
  <w:endnote w:type="continuationSeparator" w:id="0">
    <w:p w:rsidR="00D81AA2" w:rsidRDefault="00D81AA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E3609" w:rsidRDefault="00CE3609" w:rsidP="00CE3609">
    <w:pPr>
      <w:tabs>
        <w:tab w:val="center" w:pos="4680"/>
        <w:tab w:val="right" w:pos="9360"/>
      </w:tabs>
      <w:spacing w:line="240" w:lineRule="auto"/>
    </w:pPr>
    <w:r w:rsidRPr="00181C9D">
      <w:rPr>
        <w:b/>
        <w:sz w:val="28"/>
      </w:rPr>
      <w:t>SMART Goals</w:t>
    </w:r>
    <w:r>
      <w:t>:</w:t>
    </w:r>
  </w:p>
  <w:p w:rsidR="00CE3609" w:rsidRPr="00181C9D" w:rsidRDefault="00CE3609" w:rsidP="00CE3609">
    <w:pPr>
      <w:tabs>
        <w:tab w:val="center" w:pos="4680"/>
        <w:tab w:val="right" w:pos="9360"/>
      </w:tabs>
      <w:spacing w:line="240" w:lineRule="auto"/>
      <w:rPr>
        <w:b/>
      </w:rPr>
    </w:pPr>
    <w:r w:rsidRPr="00181C9D">
      <w:rPr>
        <w:rFonts w:eastAsia="Wingdings" w:cs="Wingdings"/>
        <w:b/>
      </w:rPr>
      <w:t></w:t>
    </w:r>
    <w:r w:rsidRPr="00181C9D">
      <w:rPr>
        <w:b/>
      </w:rPr>
      <w:t xml:space="preserve"> </w:t>
    </w:r>
    <w:r w:rsidRPr="00D16B02">
      <w:rPr>
        <w:b/>
        <w:color w:val="0070C0"/>
      </w:rPr>
      <w:t>Specific</w:t>
    </w:r>
    <w:r>
      <w:rPr>
        <w:b/>
      </w:rPr>
      <w:tab/>
      <w:t xml:space="preserve">  </w:t>
    </w:r>
    <w:r w:rsidRPr="00181C9D">
      <w:rPr>
        <w:rFonts w:eastAsia="Wingdings" w:cs="Wingdings"/>
        <w:b/>
      </w:rPr>
      <w:t></w:t>
    </w:r>
    <w:r w:rsidRPr="00181C9D">
      <w:rPr>
        <w:b/>
      </w:rPr>
      <w:t xml:space="preserve"> </w:t>
    </w:r>
    <w:r w:rsidRPr="00D16B02">
      <w:rPr>
        <w:b/>
        <w:color w:val="C00000"/>
      </w:rPr>
      <w:t>Measurable</w:t>
    </w:r>
    <w:r w:rsidRPr="00181C9D">
      <w:rPr>
        <w:b/>
      </w:rPr>
      <w:t xml:space="preserve">   </w:t>
    </w:r>
    <w:r w:rsidRPr="00181C9D">
      <w:rPr>
        <w:rFonts w:eastAsia="Wingdings" w:cs="Wingdings"/>
        <w:b/>
      </w:rPr>
      <w:t></w:t>
    </w:r>
    <w:r w:rsidRPr="00181C9D">
      <w:rPr>
        <w:b/>
      </w:rPr>
      <w:t xml:space="preserve"> </w:t>
    </w:r>
    <w:proofErr w:type="gramStart"/>
    <w:r w:rsidRPr="00D16B02">
      <w:rPr>
        <w:b/>
        <w:color w:val="FFC000"/>
      </w:rPr>
      <w:t>Achievable</w:t>
    </w:r>
    <w:r w:rsidRPr="00181C9D">
      <w:rPr>
        <w:b/>
      </w:rPr>
      <w:t xml:space="preserve">  </w:t>
    </w:r>
    <w:r w:rsidRPr="00181C9D">
      <w:rPr>
        <w:rFonts w:eastAsia="Wingdings" w:cs="Wingdings"/>
        <w:b/>
      </w:rPr>
      <w:t></w:t>
    </w:r>
    <w:proofErr w:type="gramEnd"/>
    <w:r w:rsidRPr="00181C9D">
      <w:rPr>
        <w:b/>
      </w:rPr>
      <w:t xml:space="preserve"> </w:t>
    </w:r>
    <w:r w:rsidRPr="00D16B02">
      <w:rPr>
        <w:b/>
        <w:color w:val="00B050"/>
      </w:rPr>
      <w:t>Results-Focused</w:t>
    </w:r>
    <w:r w:rsidRPr="00181C9D">
      <w:rPr>
        <w:b/>
        <w:color w:val="92D050"/>
      </w:rPr>
      <w:t xml:space="preserve">  </w:t>
    </w:r>
    <w:r w:rsidRPr="00181C9D">
      <w:rPr>
        <w:rFonts w:eastAsia="Wingdings" w:cs="Wingdings"/>
        <w:b/>
      </w:rPr>
      <w:t></w:t>
    </w:r>
    <w:r w:rsidRPr="00181C9D">
      <w:rPr>
        <w:b/>
      </w:rPr>
      <w:t xml:space="preserve"> </w:t>
    </w:r>
    <w:r w:rsidRPr="00D16B02">
      <w:rPr>
        <w:b/>
        <w:color w:val="00B0F0"/>
      </w:rPr>
      <w:t>Time Bound</w:t>
    </w:r>
  </w:p>
  <w:p w:rsidR="00A55365" w:rsidRPr="00CE3609" w:rsidRDefault="00A55365" w:rsidP="00CE360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81AA2" w:rsidRDefault="00D81AA2">
      <w:pPr>
        <w:spacing w:line="240" w:lineRule="auto"/>
      </w:pPr>
      <w:r>
        <w:separator/>
      </w:r>
    </w:p>
  </w:footnote>
  <w:footnote w:type="continuationSeparator" w:id="0">
    <w:p w:rsidR="00D81AA2" w:rsidRDefault="00D81AA2">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57190C"/>
    <w:multiLevelType w:val="hybridMultilevel"/>
    <w:tmpl w:val="268E8BD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nsid w:val="6C3F7F81"/>
    <w:multiLevelType w:val="hybridMultilevel"/>
    <w:tmpl w:val="8EB65CA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nsid w:val="79086AB5"/>
    <w:multiLevelType w:val="hybridMultilevel"/>
    <w:tmpl w:val="F52C1A4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displayBackgroundShape/>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5365"/>
    <w:rsid w:val="00031E2F"/>
    <w:rsid w:val="0019430A"/>
    <w:rsid w:val="00195D5C"/>
    <w:rsid w:val="00356E06"/>
    <w:rsid w:val="0040708B"/>
    <w:rsid w:val="004E4239"/>
    <w:rsid w:val="00560247"/>
    <w:rsid w:val="00645F56"/>
    <w:rsid w:val="00713EE1"/>
    <w:rsid w:val="00761D6B"/>
    <w:rsid w:val="0078236D"/>
    <w:rsid w:val="007A6B19"/>
    <w:rsid w:val="00827AE3"/>
    <w:rsid w:val="00A55365"/>
    <w:rsid w:val="00AD53E1"/>
    <w:rsid w:val="00B455BC"/>
    <w:rsid w:val="00BC7C33"/>
    <w:rsid w:val="00C72608"/>
    <w:rsid w:val="00CE3609"/>
    <w:rsid w:val="00D81AA2"/>
    <w:rsid w:val="00D83BB2"/>
    <w:rsid w:val="00D857D4"/>
    <w:rsid w:val="00EC13E8"/>
    <w:rsid w:val="00EC48BB"/>
    <w:rsid w:val="00FD5C7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74C3B71C-F2D7-4BAE-8E06-F0727917A5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Verdana" w:eastAsia="Verdana" w:hAnsi="Verdana" w:cs="Verdana"/>
        <w:color w:val="000000"/>
        <w:sz w:val="24"/>
        <w:lang w:val="en-US" w:eastAsia="en-US" w:bidi="ar-SA"/>
      </w:rPr>
    </w:rPrDefault>
    <w:pPrDefault>
      <w:pPr>
        <w:spacing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contextualSpacing/>
      <w:outlineLvl w:val="0"/>
    </w:pPr>
    <w:rPr>
      <w:b/>
      <w:sz w:val="48"/>
    </w:rPr>
  </w:style>
  <w:style w:type="paragraph" w:styleId="Heading2">
    <w:name w:val="heading 2"/>
    <w:basedOn w:val="Normal"/>
    <w:next w:val="Normal"/>
    <w:pPr>
      <w:keepNext/>
      <w:keepLines/>
      <w:spacing w:before="360" w:after="80"/>
      <w:contextualSpacing/>
      <w:outlineLvl w:val="1"/>
    </w:pPr>
    <w:rPr>
      <w:b/>
      <w:sz w:val="36"/>
    </w:rPr>
  </w:style>
  <w:style w:type="paragraph" w:styleId="Heading3">
    <w:name w:val="heading 3"/>
    <w:basedOn w:val="Normal"/>
    <w:next w:val="Normal"/>
    <w:pPr>
      <w:keepNext/>
      <w:keepLines/>
      <w:spacing w:before="280" w:after="80"/>
      <w:contextualSpacing/>
      <w:outlineLvl w:val="2"/>
    </w:pPr>
    <w:rPr>
      <w:b/>
      <w:sz w:val="28"/>
    </w:rPr>
  </w:style>
  <w:style w:type="paragraph" w:styleId="Heading4">
    <w:name w:val="heading 4"/>
    <w:basedOn w:val="Normal"/>
    <w:next w:val="Normal"/>
    <w:pPr>
      <w:keepNext/>
      <w:keepLines/>
      <w:spacing w:before="240" w:after="40"/>
      <w:contextualSpacing/>
      <w:outlineLvl w:val="3"/>
    </w:pPr>
    <w:rPr>
      <w:b/>
    </w:rPr>
  </w:style>
  <w:style w:type="paragraph" w:styleId="Heading5">
    <w:name w:val="heading 5"/>
    <w:basedOn w:val="Normal"/>
    <w:next w:val="Normal"/>
    <w:pPr>
      <w:keepNext/>
      <w:keepLines/>
      <w:spacing w:before="220" w:after="40"/>
      <w:contextualSpacing/>
      <w:outlineLvl w:val="4"/>
    </w:pPr>
    <w:rPr>
      <w:b/>
      <w:sz w:val="22"/>
    </w:rPr>
  </w:style>
  <w:style w:type="paragraph" w:styleId="Heading6">
    <w:name w:val="heading 6"/>
    <w:basedOn w:val="Normal"/>
    <w:next w:val="Normal"/>
    <w:pPr>
      <w:keepNext/>
      <w:keepLines/>
      <w:spacing w:before="200" w:after="40"/>
      <w:contextualSpacing/>
      <w:outlineLvl w:val="5"/>
    </w:pPr>
    <w:rPr>
      <w:b/>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contextualSpacing/>
    </w:pPr>
    <w:rPr>
      <w:b/>
      <w:sz w:val="72"/>
    </w:rPr>
  </w:style>
  <w:style w:type="paragraph" w:styleId="Subtitle">
    <w:name w:val="Subtitle"/>
    <w:basedOn w:val="Normal"/>
    <w:next w:val="Normal"/>
    <w:pPr>
      <w:keepNext/>
      <w:keepLines/>
      <w:spacing w:before="360" w:after="80"/>
      <w:contextualSpacing/>
    </w:pPr>
    <w:rPr>
      <w:rFonts w:ascii="Georgia" w:eastAsia="Georgia" w:hAnsi="Georgia" w:cs="Georgia"/>
      <w:i/>
      <w:color w:val="666666"/>
      <w:sz w:val="48"/>
    </w:rPr>
  </w:style>
  <w:style w:type="table" w:customStyle="1" w:styleId="a">
    <w:basedOn w:val="TableNormal"/>
    <w:pPr>
      <w:spacing w:line="240" w:lineRule="auto"/>
    </w:pPr>
    <w:tblPr>
      <w:tblStyleRowBandSize w:val="1"/>
      <w:tblStyleColBandSize w:val="1"/>
      <w:tblInd w:w="0" w:type="dxa"/>
      <w:tblCellMar>
        <w:top w:w="0" w:type="dxa"/>
        <w:left w:w="115" w:type="dxa"/>
        <w:bottom w:w="0" w:type="dxa"/>
        <w:right w:w="115" w:type="dxa"/>
      </w:tblCellMar>
    </w:tblPr>
  </w:style>
  <w:style w:type="table" w:customStyle="1" w:styleId="a0">
    <w:basedOn w:val="TableNormal"/>
    <w:pPr>
      <w:spacing w:line="240" w:lineRule="auto"/>
    </w:pPr>
    <w:tblPr>
      <w:tblStyleRowBandSize w:val="1"/>
      <w:tblStyleColBandSize w:val="1"/>
      <w:tblInd w:w="0" w:type="dxa"/>
      <w:tblCellMar>
        <w:top w:w="0" w:type="dxa"/>
        <w:left w:w="115" w:type="dxa"/>
        <w:bottom w:w="0" w:type="dxa"/>
        <w:right w:w="115" w:type="dxa"/>
      </w:tblCellMar>
    </w:tblPr>
  </w:style>
  <w:style w:type="table" w:customStyle="1" w:styleId="a1">
    <w:basedOn w:val="TableNormal"/>
    <w:pPr>
      <w:spacing w:line="240" w:lineRule="auto"/>
    </w:pPr>
    <w:tblPr>
      <w:tblStyleRowBandSize w:val="1"/>
      <w:tblStyleColBandSize w:val="1"/>
      <w:tblInd w:w="0" w:type="dxa"/>
      <w:tblCellMar>
        <w:top w:w="0" w:type="dxa"/>
        <w:left w:w="115" w:type="dxa"/>
        <w:bottom w:w="0" w:type="dxa"/>
        <w:right w:w="115" w:type="dxa"/>
      </w:tblCellMar>
    </w:tblPr>
  </w:style>
  <w:style w:type="paragraph" w:styleId="Header">
    <w:name w:val="header"/>
    <w:basedOn w:val="Normal"/>
    <w:link w:val="HeaderChar"/>
    <w:uiPriority w:val="99"/>
    <w:unhideWhenUsed/>
    <w:rsid w:val="00CE3609"/>
    <w:pPr>
      <w:tabs>
        <w:tab w:val="center" w:pos="4680"/>
        <w:tab w:val="right" w:pos="9360"/>
      </w:tabs>
      <w:spacing w:line="240" w:lineRule="auto"/>
    </w:pPr>
  </w:style>
  <w:style w:type="character" w:customStyle="1" w:styleId="HeaderChar">
    <w:name w:val="Header Char"/>
    <w:basedOn w:val="DefaultParagraphFont"/>
    <w:link w:val="Header"/>
    <w:uiPriority w:val="99"/>
    <w:rsid w:val="00CE3609"/>
  </w:style>
  <w:style w:type="paragraph" w:styleId="Footer">
    <w:name w:val="footer"/>
    <w:basedOn w:val="Normal"/>
    <w:link w:val="FooterChar"/>
    <w:uiPriority w:val="99"/>
    <w:unhideWhenUsed/>
    <w:rsid w:val="00CE3609"/>
    <w:pPr>
      <w:tabs>
        <w:tab w:val="center" w:pos="4680"/>
        <w:tab w:val="right" w:pos="9360"/>
      </w:tabs>
      <w:spacing w:line="240" w:lineRule="auto"/>
    </w:pPr>
  </w:style>
  <w:style w:type="character" w:customStyle="1" w:styleId="FooterChar">
    <w:name w:val="Footer Char"/>
    <w:basedOn w:val="DefaultParagraphFont"/>
    <w:link w:val="Footer"/>
    <w:uiPriority w:val="99"/>
    <w:rsid w:val="00CE3609"/>
  </w:style>
  <w:style w:type="paragraph" w:styleId="ListParagraph">
    <w:name w:val="List Paragraph"/>
    <w:basedOn w:val="Normal"/>
    <w:uiPriority w:val="34"/>
    <w:qFormat/>
    <w:rsid w:val="00713E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164</TotalTime>
  <Pages>1</Pages>
  <Words>614</Words>
  <Characters>3505</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Draft blank growth plan template for 2014.docx</vt:lpstr>
    </vt:vector>
  </TitlesOfParts>
  <Company/>
  <LinksUpToDate>false</LinksUpToDate>
  <CharactersWithSpaces>4111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blank growth plan template for 2014.docx</dc:title>
  <dc:creator>Judy Barnett</dc:creator>
  <cp:lastModifiedBy>Judith BARNETT</cp:lastModifiedBy>
  <cp:revision>7</cp:revision>
  <dcterms:created xsi:type="dcterms:W3CDTF">2014-08-12T16:11:00Z</dcterms:created>
  <dcterms:modified xsi:type="dcterms:W3CDTF">2014-08-19T16:13:00Z</dcterms:modified>
</cp:coreProperties>
</file>